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2"/>
        <w:gridCol w:w="7137"/>
      </w:tblGrid>
      <w:tr w:rsidR="0053746D" w:rsidTr="004B4015">
        <w:trPr>
          <w:trHeight w:val="26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D" w:rsidRDefault="0053746D" w:rsidP="004B4015">
            <w:r>
              <w:rPr>
                <w:rFonts w:hint="eastAsia"/>
              </w:rPr>
              <w:t>技术指标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D" w:rsidRDefault="0053746D" w:rsidP="004B4015">
            <w:r>
              <w:rPr>
                <w:rFonts w:hint="eastAsia"/>
              </w:rPr>
              <w:t>技术参数及要求</w:t>
            </w:r>
          </w:p>
        </w:tc>
      </w:tr>
      <w:tr w:rsidR="0053746D" w:rsidTr="004B4015">
        <w:trPr>
          <w:trHeight w:val="205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6D" w:rsidRDefault="0053746D" w:rsidP="004B4015">
            <w:r>
              <w:rPr>
                <w:rFonts w:hint="eastAsia"/>
              </w:rPr>
              <w:t>平板电脑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D" w:rsidRDefault="0053746D" w:rsidP="004B4015"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hint="eastAsia"/>
              </w:rPr>
              <w:t>操作系统；</w:t>
            </w:r>
            <w:proofErr w:type="gramStart"/>
            <w:r>
              <w:rPr>
                <w:rFonts w:hint="eastAsia"/>
              </w:rPr>
              <w:t>安卓或</w:t>
            </w:r>
            <w:proofErr w:type="gramEnd"/>
            <w:r>
              <w:rPr>
                <w:rFonts w:hint="eastAsia"/>
              </w:rPr>
              <w:t>鸿蒙</w:t>
            </w:r>
          </w:p>
          <w:p w:rsidR="0053746D" w:rsidRDefault="0053746D" w:rsidP="004B4015"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型号；不限</w:t>
            </w:r>
          </w:p>
          <w:p w:rsidR="0053746D" w:rsidRDefault="0053746D" w:rsidP="004B4015">
            <w:r>
              <w:rPr>
                <w:rFonts w:hint="eastAsia"/>
              </w:rPr>
              <w:t>屏幕尺寸；不限</w:t>
            </w:r>
          </w:p>
          <w:p w:rsidR="0053746D" w:rsidRDefault="0053746D" w:rsidP="004B4015">
            <w:r>
              <w:rPr>
                <w:rFonts w:hint="eastAsia"/>
              </w:rPr>
              <w:t>屏幕色彩；不限</w:t>
            </w:r>
          </w:p>
          <w:p w:rsidR="0053746D" w:rsidRDefault="0053746D" w:rsidP="004B4015">
            <w:r>
              <w:rPr>
                <w:rFonts w:hint="eastAsia"/>
              </w:rPr>
              <w:t>屏幕类型；</w:t>
            </w:r>
            <w:r>
              <w:rPr>
                <w:rFonts w:hint="eastAsia"/>
              </w:rPr>
              <w:t>IPS</w:t>
            </w:r>
            <w:r>
              <w:rPr>
                <w:rFonts w:hint="eastAsia"/>
              </w:rPr>
              <w:t>触摸屏</w:t>
            </w:r>
          </w:p>
          <w:p w:rsidR="0053746D" w:rsidRDefault="0053746D" w:rsidP="004B4015">
            <w:r>
              <w:rPr>
                <w:rFonts w:hint="eastAsia"/>
              </w:rPr>
              <w:t>分辨率；不低于</w:t>
            </w:r>
            <w:r>
              <w:rPr>
                <w:rFonts w:hint="eastAsia"/>
              </w:rPr>
              <w:t>1920*1080</w:t>
            </w:r>
          </w:p>
          <w:p w:rsidR="0053746D" w:rsidRDefault="0053746D" w:rsidP="004B4015"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hint="eastAsia"/>
              </w:rPr>
              <w:t>运行内存；不低于</w:t>
            </w:r>
            <w:r>
              <w:rPr>
                <w:rFonts w:hint="eastAsia"/>
              </w:rPr>
              <w:t>6GB</w:t>
            </w:r>
          </w:p>
          <w:p w:rsidR="0053746D" w:rsidRDefault="0053746D" w:rsidP="004B4015"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hint="eastAsia"/>
              </w:rPr>
              <w:t>存储容量；不低于</w:t>
            </w:r>
            <w:r>
              <w:rPr>
                <w:rFonts w:hint="eastAsia"/>
              </w:rPr>
              <w:t>128GB</w:t>
            </w:r>
          </w:p>
          <w:p w:rsidR="0053746D" w:rsidRDefault="0053746D" w:rsidP="004B4015">
            <w:r>
              <w:rPr>
                <w:rFonts w:hint="eastAsia"/>
              </w:rPr>
              <w:t>Wi-Fi</w:t>
            </w:r>
            <w:r>
              <w:rPr>
                <w:rFonts w:hint="eastAsia"/>
              </w:rPr>
              <w:t>标准；</w:t>
            </w:r>
            <w:r>
              <w:rPr>
                <w:rFonts w:hint="eastAsia"/>
              </w:rPr>
              <w:t>IEEE 802.11 a/b/g/n/ac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2.4G/5G</w:t>
            </w:r>
          </w:p>
          <w:p w:rsidR="0053746D" w:rsidRDefault="0053746D" w:rsidP="004B4015">
            <w:r>
              <w:rPr>
                <w:rFonts w:hint="eastAsia"/>
              </w:rPr>
              <w:t>Wi-Fi</w:t>
            </w:r>
            <w:r>
              <w:rPr>
                <w:rFonts w:hint="eastAsia"/>
              </w:rPr>
              <w:t>加密方式；支持</w:t>
            </w:r>
            <w:r>
              <w:rPr>
                <w:rFonts w:hint="eastAsia"/>
              </w:rPr>
              <w:t>WPA/WPA2/WEP</w:t>
            </w:r>
          </w:p>
          <w:p w:rsidR="0053746D" w:rsidRDefault="0053746D" w:rsidP="004B4015">
            <w:r>
              <w:rPr>
                <w:rFonts w:hint="eastAsia"/>
              </w:rPr>
              <w:t>蓝牙；</w:t>
            </w:r>
            <w:r>
              <w:rPr>
                <w:rFonts w:hint="eastAsia"/>
              </w:rPr>
              <w:t>BT 5.0</w:t>
            </w:r>
            <w:r>
              <w:rPr>
                <w:rFonts w:hint="eastAsia"/>
              </w:rPr>
              <w:t>，兼容</w:t>
            </w:r>
            <w:r>
              <w:rPr>
                <w:rFonts w:hint="eastAsia"/>
              </w:rPr>
              <w:t>Bluetooth 4.2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Bluetooth 4.0 and Bluetooth 2.1+EDR</w:t>
            </w:r>
          </w:p>
          <w:p w:rsidR="0053746D" w:rsidRDefault="0053746D" w:rsidP="004B4015">
            <w:r>
              <w:rPr>
                <w:rFonts w:hint="eastAsia"/>
              </w:rPr>
              <w:t>电池类型；</w:t>
            </w:r>
            <w:proofErr w:type="gramStart"/>
            <w:r>
              <w:rPr>
                <w:rFonts w:hint="eastAsia"/>
              </w:rPr>
              <w:t>锂</w:t>
            </w:r>
            <w:proofErr w:type="gramEnd"/>
            <w:r>
              <w:rPr>
                <w:rFonts w:hint="eastAsia"/>
              </w:rPr>
              <w:t>聚合物电池</w:t>
            </w:r>
          </w:p>
          <w:p w:rsidR="0053746D" w:rsidRDefault="0053746D" w:rsidP="004B4015"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hint="eastAsia"/>
              </w:rPr>
              <w:t>电池容量；大于</w:t>
            </w:r>
            <w:r>
              <w:rPr>
                <w:rFonts w:hint="eastAsia"/>
              </w:rPr>
              <w:t>5000mAh</w:t>
            </w:r>
            <w:r>
              <w:rPr>
                <w:rFonts w:hint="eastAsia"/>
              </w:rPr>
              <w:t>（额定值）</w:t>
            </w:r>
          </w:p>
          <w:p w:rsidR="0053746D" w:rsidRDefault="0053746D" w:rsidP="004B4015"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接口；</w:t>
            </w:r>
            <w:r>
              <w:rPr>
                <w:rFonts w:hint="eastAsia"/>
              </w:rPr>
              <w:t>Type-C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 xml:space="preserve"> USB 2.0</w:t>
            </w:r>
          </w:p>
          <w:p w:rsidR="0053746D" w:rsidRDefault="0053746D" w:rsidP="004B4015"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hint="eastAsia"/>
              </w:rPr>
              <w:t>质保；三年</w:t>
            </w:r>
          </w:p>
          <w:p w:rsidR="0053746D" w:rsidRDefault="0053746D" w:rsidP="004B4015">
            <w:pPr>
              <w:pStyle w:val="a0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★提供平板电脑保护套（黑色、灰色）、手机屏幕保护膜</w:t>
            </w:r>
          </w:p>
          <w:p w:rsidR="0053746D" w:rsidRDefault="0053746D" w:rsidP="004B4015">
            <w:pPr>
              <w:pStyle w:val="a0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hint="eastAsia"/>
              </w:rPr>
              <w:t>其他：可定制开机画面、限制指定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上网功能、限制下载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功能</w:t>
            </w:r>
          </w:p>
        </w:tc>
      </w:tr>
    </w:tbl>
    <w:p w:rsidR="008A6662" w:rsidRPr="0053746D" w:rsidRDefault="008A6662"/>
    <w:sectPr w:rsidR="008A6662" w:rsidRPr="0053746D" w:rsidSect="00481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46D"/>
    <w:rsid w:val="00060030"/>
    <w:rsid w:val="000751C6"/>
    <w:rsid w:val="000804B0"/>
    <w:rsid w:val="0008127E"/>
    <w:rsid w:val="00094F99"/>
    <w:rsid w:val="000A5566"/>
    <w:rsid w:val="000B789A"/>
    <w:rsid w:val="000E129B"/>
    <w:rsid w:val="00122989"/>
    <w:rsid w:val="00136D14"/>
    <w:rsid w:val="00172656"/>
    <w:rsid w:val="00184DA6"/>
    <w:rsid w:val="00195372"/>
    <w:rsid w:val="001D2C48"/>
    <w:rsid w:val="001E51D2"/>
    <w:rsid w:val="001F06B2"/>
    <w:rsid w:val="001F4614"/>
    <w:rsid w:val="002023CB"/>
    <w:rsid w:val="002029A6"/>
    <w:rsid w:val="0025259B"/>
    <w:rsid w:val="002635C8"/>
    <w:rsid w:val="002645DE"/>
    <w:rsid w:val="002B07BA"/>
    <w:rsid w:val="002C0C9E"/>
    <w:rsid w:val="002E1535"/>
    <w:rsid w:val="002E7FE8"/>
    <w:rsid w:val="00320AF8"/>
    <w:rsid w:val="00321E47"/>
    <w:rsid w:val="0032477B"/>
    <w:rsid w:val="00334651"/>
    <w:rsid w:val="00382D89"/>
    <w:rsid w:val="003A21AF"/>
    <w:rsid w:val="003A63B2"/>
    <w:rsid w:val="003E1D77"/>
    <w:rsid w:val="003E6E7B"/>
    <w:rsid w:val="003F32CD"/>
    <w:rsid w:val="003F4800"/>
    <w:rsid w:val="003F4DCF"/>
    <w:rsid w:val="0042059B"/>
    <w:rsid w:val="004257DA"/>
    <w:rsid w:val="00441366"/>
    <w:rsid w:val="00450D6B"/>
    <w:rsid w:val="00450EDD"/>
    <w:rsid w:val="004765E2"/>
    <w:rsid w:val="00481312"/>
    <w:rsid w:val="00493834"/>
    <w:rsid w:val="0049559E"/>
    <w:rsid w:val="004C7CA2"/>
    <w:rsid w:val="004E0AE8"/>
    <w:rsid w:val="004E3E40"/>
    <w:rsid w:val="004F4DA2"/>
    <w:rsid w:val="00503632"/>
    <w:rsid w:val="00503B78"/>
    <w:rsid w:val="0050587D"/>
    <w:rsid w:val="0051115F"/>
    <w:rsid w:val="005166AE"/>
    <w:rsid w:val="00532BBB"/>
    <w:rsid w:val="0053746D"/>
    <w:rsid w:val="00547126"/>
    <w:rsid w:val="00551BCE"/>
    <w:rsid w:val="005743B3"/>
    <w:rsid w:val="005762AE"/>
    <w:rsid w:val="00583D1A"/>
    <w:rsid w:val="005A48B2"/>
    <w:rsid w:val="005C41BE"/>
    <w:rsid w:val="006037F2"/>
    <w:rsid w:val="00627D09"/>
    <w:rsid w:val="0064310B"/>
    <w:rsid w:val="00655DC9"/>
    <w:rsid w:val="00662202"/>
    <w:rsid w:val="00671178"/>
    <w:rsid w:val="0069171C"/>
    <w:rsid w:val="006A6EB7"/>
    <w:rsid w:val="006B2AD3"/>
    <w:rsid w:val="006B36C1"/>
    <w:rsid w:val="006B7185"/>
    <w:rsid w:val="006E70EA"/>
    <w:rsid w:val="0071616B"/>
    <w:rsid w:val="007326B1"/>
    <w:rsid w:val="00797E03"/>
    <w:rsid w:val="007C561D"/>
    <w:rsid w:val="00814D01"/>
    <w:rsid w:val="008167AE"/>
    <w:rsid w:val="00876A8C"/>
    <w:rsid w:val="008A6662"/>
    <w:rsid w:val="00906AB7"/>
    <w:rsid w:val="009601D9"/>
    <w:rsid w:val="009811AB"/>
    <w:rsid w:val="009A24E2"/>
    <w:rsid w:val="009C5120"/>
    <w:rsid w:val="009E3FB7"/>
    <w:rsid w:val="00A22F02"/>
    <w:rsid w:val="00A36794"/>
    <w:rsid w:val="00A80113"/>
    <w:rsid w:val="00A94037"/>
    <w:rsid w:val="00B00A7F"/>
    <w:rsid w:val="00B06152"/>
    <w:rsid w:val="00B31ADF"/>
    <w:rsid w:val="00B41E9D"/>
    <w:rsid w:val="00B7153E"/>
    <w:rsid w:val="00B83529"/>
    <w:rsid w:val="00B91F92"/>
    <w:rsid w:val="00B95401"/>
    <w:rsid w:val="00B96268"/>
    <w:rsid w:val="00BC6710"/>
    <w:rsid w:val="00BC6D88"/>
    <w:rsid w:val="00BE3E28"/>
    <w:rsid w:val="00BF6D15"/>
    <w:rsid w:val="00C00400"/>
    <w:rsid w:val="00C03A65"/>
    <w:rsid w:val="00C07044"/>
    <w:rsid w:val="00C437D0"/>
    <w:rsid w:val="00C61833"/>
    <w:rsid w:val="00CA2A58"/>
    <w:rsid w:val="00CD32E2"/>
    <w:rsid w:val="00CD5661"/>
    <w:rsid w:val="00CD63AE"/>
    <w:rsid w:val="00CE144A"/>
    <w:rsid w:val="00CE18A5"/>
    <w:rsid w:val="00CE32CC"/>
    <w:rsid w:val="00D13BD4"/>
    <w:rsid w:val="00D2099C"/>
    <w:rsid w:val="00D663F1"/>
    <w:rsid w:val="00D80187"/>
    <w:rsid w:val="00D853BA"/>
    <w:rsid w:val="00DB26BA"/>
    <w:rsid w:val="00DC30CD"/>
    <w:rsid w:val="00DE4CD9"/>
    <w:rsid w:val="00DE5883"/>
    <w:rsid w:val="00DF6C33"/>
    <w:rsid w:val="00E02107"/>
    <w:rsid w:val="00E422A9"/>
    <w:rsid w:val="00E6733B"/>
    <w:rsid w:val="00E74455"/>
    <w:rsid w:val="00E8467A"/>
    <w:rsid w:val="00E955B8"/>
    <w:rsid w:val="00EA0FCF"/>
    <w:rsid w:val="00ED2EFF"/>
    <w:rsid w:val="00EE3521"/>
    <w:rsid w:val="00EF278E"/>
    <w:rsid w:val="00EF67E9"/>
    <w:rsid w:val="00EF6E31"/>
    <w:rsid w:val="00F12A1B"/>
    <w:rsid w:val="00F166D6"/>
    <w:rsid w:val="00F25BA1"/>
    <w:rsid w:val="00F502E4"/>
    <w:rsid w:val="00F577EA"/>
    <w:rsid w:val="00F73EA4"/>
    <w:rsid w:val="00FB4DCF"/>
    <w:rsid w:val="00FC4B07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74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autoRedefine/>
    <w:uiPriority w:val="99"/>
    <w:qFormat/>
    <w:rsid w:val="0053746D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53746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whyh</dc:creator>
  <cp:lastModifiedBy>whyh</cp:lastModifiedBy>
  <cp:revision>1</cp:revision>
  <dcterms:created xsi:type="dcterms:W3CDTF">2024-03-21T03:19:00Z</dcterms:created>
  <dcterms:modified xsi:type="dcterms:W3CDTF">2024-03-21T03:19:00Z</dcterms:modified>
</cp:coreProperties>
</file>