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112</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13</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0491"/>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048FA"/>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53977AB"/>
    <w:rsid w:val="062442C2"/>
    <w:rsid w:val="066F4D21"/>
    <w:rsid w:val="077C3CF1"/>
    <w:rsid w:val="093073EC"/>
    <w:rsid w:val="095B5571"/>
    <w:rsid w:val="096C507F"/>
    <w:rsid w:val="09A52F03"/>
    <w:rsid w:val="09E913AC"/>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57120B4"/>
    <w:rsid w:val="16BE42C0"/>
    <w:rsid w:val="173F770D"/>
    <w:rsid w:val="1782170C"/>
    <w:rsid w:val="1815277E"/>
    <w:rsid w:val="18502E16"/>
    <w:rsid w:val="19A50FF3"/>
    <w:rsid w:val="19CE74A7"/>
    <w:rsid w:val="1A9869AA"/>
    <w:rsid w:val="1B287CAC"/>
    <w:rsid w:val="1B477DAD"/>
    <w:rsid w:val="1BAD65F1"/>
    <w:rsid w:val="1BCC584C"/>
    <w:rsid w:val="1C5634F7"/>
    <w:rsid w:val="1E067C4D"/>
    <w:rsid w:val="1E93233A"/>
    <w:rsid w:val="1F623DD0"/>
    <w:rsid w:val="20DD60EE"/>
    <w:rsid w:val="20DE7B3B"/>
    <w:rsid w:val="224644CF"/>
    <w:rsid w:val="22697034"/>
    <w:rsid w:val="22756E1C"/>
    <w:rsid w:val="239E14A8"/>
    <w:rsid w:val="244B2D4B"/>
    <w:rsid w:val="25113224"/>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59F3F10"/>
    <w:rsid w:val="45EA1FD8"/>
    <w:rsid w:val="464255F8"/>
    <w:rsid w:val="46B44194"/>
    <w:rsid w:val="46E626A6"/>
    <w:rsid w:val="474B1AAC"/>
    <w:rsid w:val="47644A66"/>
    <w:rsid w:val="491C2537"/>
    <w:rsid w:val="49482658"/>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0F97A3F"/>
    <w:rsid w:val="514622FE"/>
    <w:rsid w:val="518E5BB0"/>
    <w:rsid w:val="525F62C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DE2361E"/>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B12DBA"/>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56C384B"/>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1527</Characters>
  <Lines>11</Lines>
  <Paragraphs>3</Paragraphs>
  <TotalTime>23</TotalTime>
  <ScaleCrop>false</ScaleCrop>
  <LinksUpToDate>false</LinksUpToDate>
  <CharactersWithSpaces>1534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2025-09-16T09:18:33Z</dcterms:modified>
  <dc:title>乌海银行理财产品协议书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